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41C" w:rsidRDefault="00EE64A0">
      <w:pPr>
        <w:pStyle w:val="BodyText"/>
        <w:spacing w:after="60"/>
        <w:rPr>
          <w:rFonts w:ascii="Times New Roman" w:hAnsi="Times New Roman"/>
          <w:sz w:val="32"/>
        </w:rPr>
      </w:pPr>
      <w:r>
        <w:rPr>
          <w:rFonts w:ascii="Times New Roman" w:hAnsi="Times New Roman"/>
          <w:noProof/>
          <w:sz w:val="32"/>
        </w:rPr>
        <w:pict>
          <v:group id="_x0000_s1027" style="position:absolute;margin-left:227.9pt;margin-top:-3.75pt;width:95.75pt;height:69.25pt;z-index:-251658752" coordorigin="1393,1631" coordsize="4781,3457">
            <o:lock v:ext="edit" aspectratio="t"/>
            <v:oval id="_x0000_s1028" style="position:absolute;left:1393;top:1632;width:4781;height:3456" stroked="f">
              <o:lock v:ext="edit" aspectratio="t"/>
            </v:oval>
            <v:group id="_x0000_s1029" style="position:absolute;left:1393;top:1631;width:4781;height:3456" coordorigin="1368,2615" coordsize="4781,345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699;top:3047;width:3989;height:2590" fillcolor="black">
                <v:imagedata r:id="rId5" o:title="CF_RED"/>
              </v:shape>
              <v:shape id="_x0000_s1031" type="#_x0000_t75" style="position:absolute;left:1368;top:2615;width:4781;height:3456">
                <v:imagedata r:id="rId6" o:title="CF_BLACK" chromakey="white"/>
              </v:shape>
            </v:group>
          </v:group>
        </w:pict>
      </w:r>
      <w:r w:rsidR="0033141C">
        <w:rPr>
          <w:rFonts w:ascii="Times New Roman" w:hAnsi="Times New Roman"/>
          <w:sz w:val="32"/>
        </w:rPr>
        <w:t>Cedar Falls Community Schools</w:t>
      </w:r>
    </w:p>
    <w:p w:rsidR="0033141C" w:rsidRDefault="0033141C">
      <w:pPr>
        <w:pStyle w:val="BodyText2"/>
        <w:rPr>
          <w:rFonts w:ascii="Times New Roman" w:hAnsi="Times New Roman"/>
        </w:rPr>
      </w:pPr>
      <w:r>
        <w:rPr>
          <w:rFonts w:ascii="Times New Roman" w:hAnsi="Times New Roman"/>
        </w:rPr>
        <w:t>1002 West First Street, Cedar Falls, Iowa</w:t>
      </w:r>
      <w:r w:rsidR="00EE64A0">
        <w:rPr>
          <w:rFonts w:ascii="Times New Roman" w:hAnsi="Times New Roman"/>
        </w:rPr>
        <w:t xml:space="preserve"> 50613</w:t>
      </w:r>
    </w:p>
    <w:p w:rsidR="0033141C" w:rsidRDefault="0033141C">
      <w:pPr>
        <w:rPr>
          <w:rFonts w:ascii="Times New Roman" w:hAnsi="Times New Roman"/>
          <w:sz w:val="20"/>
        </w:rPr>
      </w:pPr>
      <w:r>
        <w:rPr>
          <w:rFonts w:ascii="Times New Roman" w:hAnsi="Times New Roman"/>
          <w:sz w:val="20"/>
        </w:rPr>
        <w:t>Phone: 319-553-3000 Fax: 319-277-0614</w:t>
      </w:r>
    </w:p>
    <w:p w:rsidR="0033141C" w:rsidRDefault="0033141C">
      <w:pPr>
        <w:rPr>
          <w:rFonts w:ascii="Times New Roman" w:hAnsi="Times New Roman"/>
          <w:sz w:val="20"/>
        </w:rPr>
      </w:pPr>
      <w:r>
        <w:rPr>
          <w:rFonts w:ascii="Times New Roman" w:hAnsi="Times New Roman"/>
          <w:sz w:val="20"/>
        </w:rPr>
        <w:t xml:space="preserve">Web Site: </w:t>
      </w:r>
      <w:hyperlink r:id="rId7" w:history="1">
        <w:r w:rsidR="003F6CD6" w:rsidRPr="00DF6EB0">
          <w:rPr>
            <w:rStyle w:val="Hyperlink"/>
            <w:rFonts w:ascii="Times New Roman" w:hAnsi="Times New Roman"/>
            <w:sz w:val="18"/>
          </w:rPr>
          <w:t>www.cfschools.org</w:t>
        </w:r>
      </w:hyperlink>
      <w:r w:rsidR="003F6CD6">
        <w:rPr>
          <w:rFonts w:ascii="Times New Roman" w:hAnsi="Times New Roman"/>
          <w:sz w:val="18"/>
        </w:rPr>
        <w:t xml:space="preserve"> </w:t>
      </w:r>
    </w:p>
    <w:p w:rsidR="0033141C" w:rsidRDefault="0033141C">
      <w:pPr>
        <w:tabs>
          <w:tab w:val="left" w:pos="1800"/>
        </w:tabs>
        <w:ind w:left="270" w:right="-25"/>
        <w:rPr>
          <w:rFonts w:ascii="Times New Roman" w:hAnsi="Times New Roman"/>
          <w:sz w:val="14"/>
        </w:rPr>
      </w:pPr>
      <w:r>
        <w:rPr>
          <w:rFonts w:ascii="Times New Roman" w:hAnsi="Times New Roman"/>
        </w:rPr>
        <w:br w:type="column"/>
      </w:r>
      <w:r>
        <w:rPr>
          <w:rFonts w:ascii="Times New Roman" w:hAnsi="Times New Roman"/>
        </w:rPr>
        <w:lastRenderedPageBreak/>
        <w:br w:type="column"/>
      </w:r>
      <w:r>
        <w:rPr>
          <w:rFonts w:ascii="Times New Roman" w:hAnsi="Times New Roman"/>
        </w:rPr>
        <w:lastRenderedPageBreak/>
        <w:t xml:space="preserve">   </w:t>
      </w:r>
      <w:r>
        <w:rPr>
          <w:rFonts w:ascii="Times New Roman" w:hAnsi="Times New Roman"/>
          <w:sz w:val="14"/>
        </w:rPr>
        <w:t>ADMINISTRATION</w:t>
      </w:r>
      <w:r>
        <w:rPr>
          <w:rFonts w:ascii="Times New Roman" w:hAnsi="Times New Roman"/>
          <w:sz w:val="14"/>
        </w:rPr>
        <w:tab/>
      </w:r>
      <w:r w:rsidR="00B77F9F">
        <w:rPr>
          <w:rFonts w:ascii="Times New Roman" w:hAnsi="Times New Roman"/>
          <w:sz w:val="14"/>
        </w:rPr>
        <w:t>Mike Wells,</w:t>
      </w:r>
      <w:r>
        <w:rPr>
          <w:rFonts w:ascii="Times New Roman" w:hAnsi="Times New Roman"/>
          <w:sz w:val="14"/>
        </w:rPr>
        <w:t xml:space="preserve"> </w:t>
      </w:r>
      <w:r>
        <w:rPr>
          <w:rFonts w:ascii="Times New Roman" w:hAnsi="Times New Roman"/>
          <w:i/>
          <w:sz w:val="14"/>
        </w:rPr>
        <w:t>Superintendent</w:t>
      </w:r>
    </w:p>
    <w:p w:rsidR="0033141C" w:rsidRDefault="0033141C">
      <w:pPr>
        <w:tabs>
          <w:tab w:val="left" w:pos="1800"/>
        </w:tabs>
        <w:ind w:left="270" w:right="-25"/>
        <w:rPr>
          <w:rFonts w:ascii="Times New Roman" w:hAnsi="Times New Roman"/>
          <w:sz w:val="14"/>
        </w:rPr>
      </w:pPr>
      <w:r>
        <w:rPr>
          <w:rFonts w:ascii="Times New Roman" w:hAnsi="Times New Roman"/>
          <w:sz w:val="14"/>
        </w:rPr>
        <w:tab/>
        <w:t xml:space="preserve">Daniel E. Conrad, </w:t>
      </w:r>
      <w:r>
        <w:rPr>
          <w:rFonts w:ascii="Times New Roman" w:hAnsi="Times New Roman"/>
          <w:i/>
          <w:sz w:val="14"/>
        </w:rPr>
        <w:t>Secondary Education</w:t>
      </w:r>
    </w:p>
    <w:p w:rsidR="0033141C" w:rsidRDefault="00EE64A0">
      <w:pPr>
        <w:tabs>
          <w:tab w:val="left" w:pos="1800"/>
        </w:tabs>
        <w:ind w:left="270" w:right="-25"/>
        <w:rPr>
          <w:rFonts w:ascii="Times New Roman" w:hAnsi="Times New Roman"/>
          <w:i/>
          <w:sz w:val="14"/>
        </w:rPr>
      </w:pPr>
      <w:r>
        <w:rPr>
          <w:rFonts w:ascii="Times New Roman" w:hAnsi="Times New Roman"/>
          <w:sz w:val="14"/>
        </w:rPr>
        <w:tab/>
      </w:r>
      <w:r w:rsidR="00E64304">
        <w:rPr>
          <w:rFonts w:ascii="Times New Roman" w:hAnsi="Times New Roman"/>
          <w:sz w:val="14"/>
        </w:rPr>
        <w:t>Pam Zeigler</w:t>
      </w:r>
      <w:r w:rsidR="0033141C">
        <w:rPr>
          <w:rFonts w:ascii="Times New Roman" w:hAnsi="Times New Roman"/>
          <w:sz w:val="14"/>
        </w:rPr>
        <w:t xml:space="preserve">, </w:t>
      </w:r>
      <w:r w:rsidR="0033141C">
        <w:rPr>
          <w:rFonts w:ascii="Times New Roman" w:hAnsi="Times New Roman"/>
          <w:i/>
          <w:sz w:val="14"/>
        </w:rPr>
        <w:t>Elementary Education</w:t>
      </w:r>
    </w:p>
    <w:p w:rsidR="0033141C" w:rsidRDefault="0033141C">
      <w:pPr>
        <w:tabs>
          <w:tab w:val="left" w:pos="1800"/>
        </w:tabs>
        <w:ind w:left="270" w:right="-25"/>
        <w:rPr>
          <w:rFonts w:ascii="Times New Roman" w:hAnsi="Times New Roman"/>
          <w:i/>
          <w:sz w:val="14"/>
        </w:rPr>
      </w:pPr>
      <w:r>
        <w:rPr>
          <w:rFonts w:ascii="Times New Roman" w:hAnsi="Times New Roman"/>
          <w:i/>
          <w:sz w:val="14"/>
        </w:rPr>
        <w:tab/>
      </w:r>
      <w:r w:rsidR="006E7126">
        <w:rPr>
          <w:rFonts w:ascii="Times New Roman" w:hAnsi="Times New Roman"/>
          <w:sz w:val="14"/>
        </w:rPr>
        <w:t>Douglas J. Nefzger</w:t>
      </w:r>
      <w:r>
        <w:rPr>
          <w:rFonts w:ascii="Times New Roman" w:hAnsi="Times New Roman"/>
          <w:sz w:val="14"/>
        </w:rPr>
        <w:t xml:space="preserve">., </w:t>
      </w:r>
      <w:r>
        <w:rPr>
          <w:rFonts w:ascii="Times New Roman" w:hAnsi="Times New Roman"/>
          <w:i/>
          <w:sz w:val="14"/>
        </w:rPr>
        <w:t>Business Affairs</w:t>
      </w:r>
    </w:p>
    <w:p w:rsidR="0033141C" w:rsidRDefault="0033141C">
      <w:pPr>
        <w:tabs>
          <w:tab w:val="left" w:pos="1800"/>
        </w:tabs>
        <w:ind w:left="270" w:right="-25"/>
        <w:rPr>
          <w:rFonts w:ascii="Times New Roman" w:hAnsi="Times New Roman"/>
          <w:sz w:val="16"/>
        </w:rPr>
        <w:sectPr w:rsidR="0033141C" w:rsidSect="006E7126">
          <w:type w:val="continuous"/>
          <w:pgSz w:w="12240" w:h="15840"/>
          <w:pgMar w:top="619" w:right="450" w:bottom="662" w:left="605" w:header="720" w:footer="720" w:gutter="0"/>
          <w:cols w:num="3" w:space="135" w:equalWidth="0">
            <w:col w:w="4680" w:space="135"/>
            <w:col w:w="1399" w:space="136"/>
            <w:col w:w="4835"/>
          </w:cols>
        </w:sectPr>
      </w:pPr>
      <w:r>
        <w:rPr>
          <w:rFonts w:ascii="Times New Roman" w:hAnsi="Times New Roman"/>
          <w:sz w:val="14"/>
        </w:rPr>
        <w:tab/>
        <w:t xml:space="preserve">Adrian P. Talbot, Ed.D., S.P.H.R., </w:t>
      </w:r>
      <w:r w:rsidR="006E7126">
        <w:rPr>
          <w:rFonts w:ascii="Times New Roman" w:hAnsi="Times New Roman"/>
          <w:i/>
          <w:sz w:val="14"/>
        </w:rPr>
        <w:t>Human Resources</w:t>
      </w:r>
    </w:p>
    <w:p w:rsidR="0033141C" w:rsidRDefault="0033141C">
      <w:pPr>
        <w:tabs>
          <w:tab w:val="left" w:pos="1620"/>
        </w:tabs>
        <w:rPr>
          <w:rFonts w:ascii="Times New Roman" w:hAnsi="Times New Roman"/>
        </w:rPr>
      </w:pPr>
    </w:p>
    <w:p w:rsidR="0033141C" w:rsidRDefault="0033141C">
      <w:pPr>
        <w:tabs>
          <w:tab w:val="left" w:pos="1620"/>
        </w:tabs>
        <w:jc w:val="center"/>
        <w:rPr>
          <w:rFonts w:ascii="Times New Roman" w:hAnsi="Times New Roman"/>
        </w:rPr>
        <w:sectPr w:rsidR="0033141C">
          <w:type w:val="continuous"/>
          <w:pgSz w:w="12240" w:h="15840"/>
          <w:pgMar w:top="619" w:right="605" w:bottom="662" w:left="605" w:header="720" w:footer="720" w:gutter="0"/>
          <w:cols w:num="3" w:space="135" w:equalWidth="0">
            <w:col w:w="4680" w:space="135"/>
            <w:col w:w="1399" w:space="136"/>
            <w:col w:w="4680"/>
          </w:cols>
        </w:sectPr>
      </w:pPr>
    </w:p>
    <w:p w:rsidR="0033141C" w:rsidRDefault="0033141C" w:rsidP="00EE64A0">
      <w:pPr>
        <w:jc w:val="center"/>
        <w:rPr>
          <w:rFonts w:ascii="Times New Roman" w:hAnsi="Times New Roman"/>
          <w:i/>
        </w:rPr>
      </w:pPr>
    </w:p>
    <w:p w:rsidR="0033141C" w:rsidRDefault="0033141C" w:rsidP="00EE64A0">
      <w:pPr>
        <w:pStyle w:val="Heading2"/>
        <w:tabs>
          <w:tab w:val="clear" w:pos="1620"/>
        </w:tabs>
        <w:rPr>
          <w:rFonts w:ascii="Times New Roman" w:hAnsi="Times New Roman"/>
        </w:rPr>
      </w:pPr>
      <w:r>
        <w:rPr>
          <w:rFonts w:ascii="Times New Roman" w:hAnsi="Times New Roman"/>
        </w:rPr>
        <w:t>Educating each student to be a lifelong learner and a caring, responsible citizen</w:t>
      </w:r>
    </w:p>
    <w:p w:rsidR="009B1EA5" w:rsidRDefault="009B1EA5" w:rsidP="009B1EA5"/>
    <w:p w:rsidR="009B1EA5" w:rsidRDefault="009B1EA5" w:rsidP="009B1EA5"/>
    <w:p w:rsidR="009B1EA5" w:rsidRPr="00AE5A1B" w:rsidRDefault="009B1EA5" w:rsidP="009B1EA5">
      <w:pPr>
        <w:rPr>
          <w:rFonts w:ascii="Times New Roman" w:hAnsi="Times New Roman"/>
        </w:rPr>
      </w:pPr>
    </w:p>
    <w:p w:rsidR="00B675D5" w:rsidRPr="00AE5A1B" w:rsidRDefault="00B675D5" w:rsidP="009B1EA5">
      <w:pPr>
        <w:rPr>
          <w:rFonts w:ascii="Times New Roman" w:hAnsi="Times New Roman"/>
        </w:rPr>
      </w:pPr>
    </w:p>
    <w:p w:rsidR="00B675D5" w:rsidRPr="00AE5A1B" w:rsidRDefault="00B675D5" w:rsidP="00B675D5">
      <w:pPr>
        <w:rPr>
          <w:rFonts w:ascii="Times New Roman" w:hAnsi="Times New Roman"/>
          <w:szCs w:val="24"/>
        </w:rPr>
      </w:pPr>
      <w:r w:rsidRPr="00AE5A1B">
        <w:rPr>
          <w:rFonts w:ascii="Times New Roman" w:hAnsi="Times New Roman"/>
          <w:szCs w:val="24"/>
        </w:rPr>
        <w:t>January 24, 2013</w:t>
      </w:r>
    </w:p>
    <w:p w:rsidR="00B675D5" w:rsidRPr="00AE5A1B" w:rsidRDefault="00B675D5" w:rsidP="00B675D5">
      <w:pPr>
        <w:rPr>
          <w:rFonts w:ascii="Times New Roman" w:hAnsi="Times New Roman"/>
          <w:szCs w:val="24"/>
        </w:rPr>
      </w:pPr>
    </w:p>
    <w:p w:rsidR="00B675D5" w:rsidRPr="00AE5A1B" w:rsidRDefault="00B675D5" w:rsidP="00B675D5">
      <w:pPr>
        <w:rPr>
          <w:rFonts w:ascii="Times New Roman" w:hAnsi="Times New Roman"/>
          <w:szCs w:val="24"/>
        </w:rPr>
      </w:pPr>
    </w:p>
    <w:p w:rsidR="00B675D5" w:rsidRPr="00AE5A1B" w:rsidRDefault="00B675D5" w:rsidP="00B675D5">
      <w:pPr>
        <w:rPr>
          <w:rFonts w:ascii="Times New Roman" w:hAnsi="Times New Roman"/>
          <w:szCs w:val="24"/>
        </w:rPr>
      </w:pPr>
    </w:p>
    <w:p w:rsidR="00B675D5" w:rsidRPr="00AE5A1B" w:rsidRDefault="00B675D5" w:rsidP="00B675D5">
      <w:pPr>
        <w:rPr>
          <w:rFonts w:ascii="Times New Roman" w:hAnsi="Times New Roman"/>
          <w:szCs w:val="24"/>
        </w:rPr>
      </w:pPr>
      <w:r w:rsidRPr="00AE5A1B">
        <w:rPr>
          <w:rFonts w:ascii="Times New Roman" w:hAnsi="Times New Roman"/>
          <w:szCs w:val="24"/>
        </w:rPr>
        <w:t>Dear Allergy Sensitive Environment Committee Members:</w:t>
      </w:r>
    </w:p>
    <w:p w:rsidR="00B675D5" w:rsidRPr="00AE5A1B" w:rsidRDefault="00B675D5" w:rsidP="00B675D5">
      <w:pPr>
        <w:rPr>
          <w:rFonts w:ascii="Times New Roman" w:hAnsi="Times New Roman"/>
          <w:szCs w:val="24"/>
        </w:rPr>
      </w:pPr>
    </w:p>
    <w:p w:rsidR="00B675D5" w:rsidRPr="00AE5A1B" w:rsidRDefault="00B675D5" w:rsidP="00B675D5">
      <w:pPr>
        <w:ind w:firstLine="720"/>
        <w:rPr>
          <w:rFonts w:ascii="Times New Roman" w:hAnsi="Times New Roman"/>
          <w:szCs w:val="24"/>
        </w:rPr>
      </w:pPr>
      <w:r w:rsidRPr="00AE5A1B">
        <w:rPr>
          <w:rFonts w:ascii="Times New Roman" w:hAnsi="Times New Roman"/>
          <w:szCs w:val="24"/>
        </w:rPr>
        <w:t xml:space="preserve">Every year there are more students coming to school with life-threatening food allergies.  It is estimated that 1 out of every 25 students has a food allergy.  In January 2011, President Obama signed the Food Safety and Modernization Act of 2010 with the intent that voluntary guidelines for schools on food allergy management be developed.  The Center for Disease Control had previously funded the National School Board Association (NSBA) to begin developing guidelines for schools.  The NSBA with the support of other agencies and organizations has created a guiding document for schools entitled </w:t>
      </w:r>
      <w:r w:rsidRPr="00AE5A1B">
        <w:rPr>
          <w:rFonts w:ascii="Times New Roman" w:hAnsi="Times New Roman"/>
          <w:szCs w:val="24"/>
          <w:u w:val="single"/>
        </w:rPr>
        <w:t>Safe at School and Ready to Learn</w:t>
      </w:r>
      <w:r w:rsidRPr="00AE5A1B">
        <w:rPr>
          <w:rFonts w:ascii="Times New Roman" w:hAnsi="Times New Roman"/>
          <w:szCs w:val="24"/>
        </w:rPr>
        <w:t xml:space="preserve">.  </w:t>
      </w:r>
    </w:p>
    <w:p w:rsidR="00B675D5" w:rsidRPr="00AE5A1B" w:rsidRDefault="00B675D5" w:rsidP="00B675D5">
      <w:pPr>
        <w:ind w:firstLine="720"/>
        <w:rPr>
          <w:rFonts w:ascii="Times New Roman" w:hAnsi="Times New Roman"/>
          <w:szCs w:val="24"/>
        </w:rPr>
      </w:pPr>
    </w:p>
    <w:p w:rsidR="00B675D5" w:rsidRPr="00AE5A1B" w:rsidRDefault="00B675D5" w:rsidP="00B675D5">
      <w:pPr>
        <w:ind w:firstLine="720"/>
        <w:rPr>
          <w:rFonts w:ascii="Times New Roman" w:hAnsi="Times New Roman"/>
          <w:szCs w:val="24"/>
        </w:rPr>
      </w:pPr>
      <w:r w:rsidRPr="00AE5A1B">
        <w:rPr>
          <w:rFonts w:ascii="Times New Roman" w:hAnsi="Times New Roman"/>
          <w:szCs w:val="24"/>
        </w:rPr>
        <w:t xml:space="preserve">After reviewing the current information, Cedar Falls Community Schools is putting together an Allergy Sensitive Environment Committee to assist us in developing common guidelines to ensure the safety and well-being of students with life-threatening food allergies in our schools.  We would like to invite you to be a part of this Committee.  Our first meeting will be held on February 5 at 5:30 p.m. at the Administration Center, 1002 West First Street, Cedar Falls.  (Snacks will be provided.)  Please RSVP to Candy Miller at </w:t>
      </w:r>
      <w:hyperlink r:id="rId8" w:history="1">
        <w:r w:rsidRPr="00AE5A1B">
          <w:rPr>
            <w:rStyle w:val="Hyperlink"/>
            <w:rFonts w:ascii="Times New Roman" w:hAnsi="Times New Roman"/>
            <w:szCs w:val="24"/>
          </w:rPr>
          <w:t>candy.miller@cfschools.org</w:t>
        </w:r>
      </w:hyperlink>
      <w:r w:rsidRPr="00AE5A1B">
        <w:rPr>
          <w:rFonts w:ascii="Times New Roman" w:hAnsi="Times New Roman"/>
          <w:szCs w:val="24"/>
        </w:rPr>
        <w:t>, so we can make sure that we have materials for everyone who will be attending.  We appreciate your willingness to serve on this Committee!</w:t>
      </w:r>
    </w:p>
    <w:p w:rsidR="00B675D5" w:rsidRPr="00AE5A1B" w:rsidRDefault="00B675D5" w:rsidP="00B675D5">
      <w:pPr>
        <w:ind w:firstLine="720"/>
        <w:rPr>
          <w:rFonts w:ascii="Times New Roman" w:hAnsi="Times New Roman"/>
          <w:szCs w:val="24"/>
        </w:rPr>
      </w:pPr>
    </w:p>
    <w:p w:rsidR="00B675D5" w:rsidRPr="00AE5A1B" w:rsidRDefault="00B675D5" w:rsidP="00B675D5">
      <w:pPr>
        <w:rPr>
          <w:rFonts w:ascii="Times New Roman" w:hAnsi="Times New Roman"/>
          <w:szCs w:val="24"/>
        </w:rPr>
      </w:pPr>
      <w:r w:rsidRPr="00AE5A1B">
        <w:rPr>
          <w:rFonts w:ascii="Times New Roman" w:hAnsi="Times New Roman"/>
          <w:szCs w:val="24"/>
        </w:rPr>
        <w:t>Sincerely,</w:t>
      </w:r>
    </w:p>
    <w:p w:rsidR="00B675D5" w:rsidRPr="00A70AB7" w:rsidRDefault="00B675D5" w:rsidP="00B675D5">
      <w:pPr>
        <w:rPr>
          <w:rFonts w:ascii="Brush Script MT" w:hAnsi="Brush Script MT"/>
          <w:szCs w:val="24"/>
        </w:rPr>
      </w:pPr>
    </w:p>
    <w:p w:rsidR="00B675D5" w:rsidRPr="00A70AB7" w:rsidRDefault="00A70AB7" w:rsidP="00B675D5">
      <w:pPr>
        <w:rPr>
          <w:rFonts w:ascii="Brush Script MT" w:hAnsi="Brush Script MT"/>
          <w:szCs w:val="24"/>
        </w:rPr>
      </w:pPr>
      <w:r w:rsidRPr="00A70AB7">
        <w:rPr>
          <w:rFonts w:ascii="Brush Script MT" w:hAnsi="Brush Script MT"/>
          <w:szCs w:val="24"/>
        </w:rPr>
        <w:t>Pam Zeigler</w:t>
      </w:r>
    </w:p>
    <w:p w:rsidR="00B675D5" w:rsidRPr="00AE5A1B" w:rsidRDefault="00B675D5" w:rsidP="00B675D5">
      <w:pPr>
        <w:rPr>
          <w:rFonts w:ascii="Times New Roman" w:hAnsi="Times New Roman"/>
          <w:szCs w:val="24"/>
        </w:rPr>
      </w:pPr>
    </w:p>
    <w:p w:rsidR="00B675D5" w:rsidRPr="00AE5A1B" w:rsidRDefault="00B675D5" w:rsidP="00B675D5">
      <w:pPr>
        <w:rPr>
          <w:rFonts w:ascii="Times New Roman" w:hAnsi="Times New Roman"/>
          <w:szCs w:val="24"/>
        </w:rPr>
      </w:pPr>
      <w:r w:rsidRPr="00AE5A1B">
        <w:rPr>
          <w:rFonts w:ascii="Times New Roman" w:hAnsi="Times New Roman"/>
          <w:szCs w:val="24"/>
        </w:rPr>
        <w:t>Mrs. Pam Zeigler</w:t>
      </w:r>
    </w:p>
    <w:p w:rsidR="00B675D5" w:rsidRDefault="00B675D5" w:rsidP="00B675D5">
      <w:pPr>
        <w:rPr>
          <w:rFonts w:ascii="Times New Roman" w:hAnsi="Times New Roman"/>
          <w:szCs w:val="24"/>
        </w:rPr>
      </w:pPr>
      <w:r w:rsidRPr="00AE5A1B">
        <w:rPr>
          <w:rFonts w:ascii="Times New Roman" w:hAnsi="Times New Roman"/>
          <w:szCs w:val="24"/>
        </w:rPr>
        <w:t>Director of Elementary Education</w:t>
      </w:r>
    </w:p>
    <w:p w:rsidR="00A8040C" w:rsidRDefault="00A8040C" w:rsidP="00B675D5">
      <w:pPr>
        <w:rPr>
          <w:rFonts w:ascii="Times New Roman" w:hAnsi="Times New Roman"/>
          <w:szCs w:val="24"/>
        </w:rPr>
      </w:pPr>
    </w:p>
    <w:p w:rsidR="00A8040C" w:rsidRPr="00AE5A1B" w:rsidRDefault="00A8040C" w:rsidP="00B675D5">
      <w:pPr>
        <w:rPr>
          <w:rFonts w:ascii="Times New Roman" w:hAnsi="Times New Roman"/>
          <w:szCs w:val="24"/>
        </w:rPr>
      </w:pPr>
      <w:r>
        <w:rPr>
          <w:rFonts w:ascii="Times New Roman" w:hAnsi="Times New Roman"/>
          <w:szCs w:val="24"/>
        </w:rPr>
        <w:t>Enclosure</w:t>
      </w:r>
    </w:p>
    <w:p w:rsidR="00B675D5" w:rsidRPr="00AE5A1B" w:rsidRDefault="00B675D5" w:rsidP="00B675D5">
      <w:pPr>
        <w:rPr>
          <w:rFonts w:ascii="Times New Roman" w:hAnsi="Times New Roman"/>
          <w:szCs w:val="24"/>
        </w:rPr>
      </w:pPr>
    </w:p>
    <w:p w:rsidR="00B675D5" w:rsidRPr="00AE5A1B" w:rsidRDefault="00B675D5" w:rsidP="009B1EA5">
      <w:pPr>
        <w:rPr>
          <w:rFonts w:ascii="Times New Roman" w:hAnsi="Times New Roman"/>
        </w:rPr>
      </w:pPr>
    </w:p>
    <w:sectPr w:rsidR="00B675D5" w:rsidRPr="00AE5A1B" w:rsidSect="00EE64A0">
      <w:type w:val="continuous"/>
      <w:pgSz w:w="12240" w:h="15840"/>
      <w:pgMar w:top="2160" w:right="1440" w:bottom="662" w:left="1440" w:header="720" w:footer="720" w:gutter="0"/>
      <w:cols w:space="135" w:equalWidth="0">
        <w:col w:w="9360" w:space="135"/>
      </w:cols>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Garamond">
    <w:altName w:val="Courier New"/>
    <w:charset w:val="00"/>
    <w:family w:val="auto"/>
    <w:pitch w:val="variable"/>
    <w:sig w:usb0="03000000"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D7673"/>
    <w:multiLevelType w:val="hybridMultilevel"/>
    <w:tmpl w:val="D9D8DF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56FE0B19"/>
    <w:multiLevelType w:val="hybridMultilevel"/>
    <w:tmpl w:val="F39A25A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6F4752"/>
    <w:rsid w:val="001256E5"/>
    <w:rsid w:val="001D2862"/>
    <w:rsid w:val="0033141C"/>
    <w:rsid w:val="00343033"/>
    <w:rsid w:val="003E20B2"/>
    <w:rsid w:val="003F6CD6"/>
    <w:rsid w:val="004B1019"/>
    <w:rsid w:val="006E7126"/>
    <w:rsid w:val="006F4752"/>
    <w:rsid w:val="007F4569"/>
    <w:rsid w:val="0092271A"/>
    <w:rsid w:val="009B1EA5"/>
    <w:rsid w:val="00A70AB7"/>
    <w:rsid w:val="00A8040C"/>
    <w:rsid w:val="00AE5A1B"/>
    <w:rsid w:val="00B675D5"/>
    <w:rsid w:val="00B77F9F"/>
    <w:rsid w:val="00BC3A61"/>
    <w:rsid w:val="00D8425D"/>
    <w:rsid w:val="00E3587C"/>
    <w:rsid w:val="00E64304"/>
    <w:rsid w:val="00E71150"/>
    <w:rsid w:val="00EE64A0"/>
    <w:rsid w:val="00F64A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sz w:val="32"/>
    </w:rPr>
  </w:style>
  <w:style w:type="paragraph" w:styleId="Heading2">
    <w:name w:val="heading 2"/>
    <w:basedOn w:val="Normal"/>
    <w:next w:val="Normal"/>
    <w:qFormat/>
    <w:pPr>
      <w:keepNext/>
      <w:tabs>
        <w:tab w:val="left" w:pos="1620"/>
      </w:tabs>
      <w:jc w:val="center"/>
      <w:outlineLvl w:val="1"/>
    </w:pPr>
    <w:rPr>
      <w:rFonts w:ascii="AGaramond" w:hAnsi="AGaramond"/>
      <w:i/>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Garamond" w:hAnsi="AGaramond"/>
      <w:sz w:val="28"/>
    </w:rPr>
  </w:style>
  <w:style w:type="paragraph" w:styleId="BodyText2">
    <w:name w:val="Body Text 2"/>
    <w:basedOn w:val="Normal"/>
    <w:rPr>
      <w:rFonts w:ascii="AGaramond" w:hAnsi="AGaramond"/>
      <w:sz w:val="20"/>
    </w:rPr>
  </w:style>
  <w:style w:type="paragraph" w:styleId="BodyTextIndent">
    <w:name w:val="Body Text Indent"/>
    <w:basedOn w:val="Normal"/>
    <w:pPr>
      <w:ind w:left="720"/>
    </w:pPr>
    <w:rPr>
      <w:rFonts w:ascii="Times New Roman" w:eastAsia="Times New Roman" w:hAnsi="Times New Roman"/>
    </w:rPr>
  </w:style>
  <w:style w:type="character" w:styleId="Hyperlink">
    <w:name w:val="Hyperlink"/>
    <w:rsid w:val="003F6CD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ndy.miller@cfschools.org" TargetMode="External"/><Relationship Id="rId3" Type="http://schemas.openxmlformats.org/officeDocument/2006/relationships/settings" Target="settings.xml"/><Relationship Id="rId7" Type="http://schemas.openxmlformats.org/officeDocument/2006/relationships/hyperlink" Target="http://www.cfschool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DMIN\LOCALS~1\Temp\fcctemp\Letterhead%2020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2006</Template>
  <TotalTime>0</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Cedar Falls Community Schools</vt:lpstr>
    </vt:vector>
  </TitlesOfParts>
  <Company>CFCSD</Company>
  <LinksUpToDate>false</LinksUpToDate>
  <CharactersWithSpaces>2029</CharactersWithSpaces>
  <SharedDoc>false</SharedDoc>
  <HLinks>
    <vt:vector size="12" baseType="variant">
      <vt:variant>
        <vt:i4>6815773</vt:i4>
      </vt:variant>
      <vt:variant>
        <vt:i4>3</vt:i4>
      </vt:variant>
      <vt:variant>
        <vt:i4>0</vt:i4>
      </vt:variant>
      <vt:variant>
        <vt:i4>5</vt:i4>
      </vt:variant>
      <vt:variant>
        <vt:lpwstr>mailto:candy.miller@cfschools.org</vt:lpwstr>
      </vt:variant>
      <vt:variant>
        <vt:lpwstr/>
      </vt:variant>
      <vt:variant>
        <vt:i4>4653066</vt:i4>
      </vt:variant>
      <vt:variant>
        <vt:i4>0</vt:i4>
      </vt:variant>
      <vt:variant>
        <vt:i4>0</vt:i4>
      </vt:variant>
      <vt:variant>
        <vt:i4>5</vt:i4>
      </vt:variant>
      <vt:variant>
        <vt:lpwstr>http://www.cfschools.org/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Cedar Falls Community Schools</dc:title>
  <dc:creator>Carrie DeBerg</dc:creator>
  <cp:lastModifiedBy>HD</cp:lastModifiedBy>
  <cp:revision>2</cp:revision>
  <cp:lastPrinted>2007-10-18T13:50:00Z</cp:lastPrinted>
  <dcterms:created xsi:type="dcterms:W3CDTF">2014-08-24T16:04:00Z</dcterms:created>
  <dcterms:modified xsi:type="dcterms:W3CDTF">2014-08-24T16:04:00Z</dcterms:modified>
</cp:coreProperties>
</file>